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D7" w:rsidRDefault="0026529B" w:rsidP="00CF3B5B">
      <w:pPr>
        <w:jc w:val="both"/>
        <w:rPr>
          <w:sz w:val="28"/>
          <w:szCs w:val="28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54786E22" wp14:editId="2B25E7F8">
            <wp:simplePos x="0" y="0"/>
            <wp:positionH relativeFrom="column">
              <wp:posOffset>2743200</wp:posOffset>
            </wp:positionH>
            <wp:positionV relativeFrom="paragraph">
              <wp:posOffset>-377190</wp:posOffset>
            </wp:positionV>
            <wp:extent cx="485775" cy="695325"/>
            <wp:effectExtent l="0" t="0" r="9525" b="9525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t xml:space="preserve"> </w:t>
      </w:r>
    </w:p>
    <w:p w:rsidR="00C84E21" w:rsidRPr="0026529B" w:rsidRDefault="00C84E21" w:rsidP="0026529B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bookmarkStart w:id="0" w:name="_GoBack"/>
      <w:bookmarkEnd w:id="0"/>
    </w:p>
    <w:p w:rsidR="00C84E21" w:rsidRPr="004E6CF5" w:rsidRDefault="00C84E21" w:rsidP="00C84E21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C84E21" w:rsidRPr="004E6CF5" w:rsidRDefault="00C84E21" w:rsidP="00C84E21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C84E21" w:rsidRPr="004E6CF5" w:rsidRDefault="00C84E21" w:rsidP="00C84E21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C84E21" w:rsidRPr="004E6CF5" w:rsidRDefault="00C84E21" w:rsidP="00C84E21">
      <w:pPr>
        <w:jc w:val="both"/>
        <w:rPr>
          <w:color w:val="000000" w:themeColor="text1"/>
          <w:sz w:val="28"/>
          <w:szCs w:val="28"/>
          <w:lang w:val="uk-UA"/>
        </w:rPr>
      </w:pPr>
    </w:p>
    <w:p w:rsidR="00C84E21" w:rsidRPr="004E6CF5" w:rsidRDefault="00C84E21" w:rsidP="00C84E21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27.09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>222</w:t>
      </w:r>
    </w:p>
    <w:p w:rsidR="00C84E21" w:rsidRPr="004E6CF5" w:rsidRDefault="00C84E21" w:rsidP="00C84E21">
      <w:pPr>
        <w:jc w:val="both"/>
        <w:rPr>
          <w:color w:val="000000" w:themeColor="text1"/>
          <w:sz w:val="28"/>
          <w:szCs w:val="28"/>
          <w:lang w:val="uk-UA"/>
        </w:rPr>
      </w:pPr>
    </w:p>
    <w:p w:rsidR="00C84E21" w:rsidRDefault="00C84E21" w:rsidP="00C84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подальше користування </w:t>
      </w:r>
    </w:p>
    <w:p w:rsidR="00C84E21" w:rsidRDefault="00C84E21" w:rsidP="00C84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існуючими тимчасовими </w:t>
      </w:r>
    </w:p>
    <w:p w:rsidR="00C84E21" w:rsidRDefault="00C84E21" w:rsidP="00C84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металевими гаражами</w:t>
      </w:r>
    </w:p>
    <w:p w:rsidR="00C84E21" w:rsidRPr="00785139" w:rsidRDefault="00C84E21" w:rsidP="00C84E21">
      <w:pPr>
        <w:jc w:val="both"/>
        <w:rPr>
          <w:sz w:val="28"/>
          <w:szCs w:val="28"/>
          <w:lang w:val="uk-UA"/>
        </w:rPr>
      </w:pPr>
    </w:p>
    <w:p w:rsidR="00C84E21" w:rsidRDefault="00C84E21" w:rsidP="00C84E2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враховуючи лист Управління з питань містобудування та архітектури від 18.07.2022 №01-02-01-14/934/699, розглянувши заяву громадян та інші матеріали, виконавчий комітет Київської районної в м. Полтаві ради</w:t>
      </w:r>
    </w:p>
    <w:p w:rsidR="00C84E21" w:rsidRDefault="00C84E21" w:rsidP="00C84E21">
      <w:pPr>
        <w:jc w:val="both"/>
        <w:rPr>
          <w:sz w:val="28"/>
          <w:szCs w:val="28"/>
          <w:lang w:val="uk-UA"/>
        </w:rPr>
      </w:pPr>
    </w:p>
    <w:p w:rsidR="00C84E21" w:rsidRDefault="00C84E21" w:rsidP="00C84E2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C84E21" w:rsidRDefault="00C84E21" w:rsidP="00C84E21">
      <w:pPr>
        <w:pStyle w:val="a3"/>
        <w:ind w:left="0"/>
        <w:jc w:val="both"/>
        <w:rPr>
          <w:lang w:val="uk-UA"/>
        </w:rPr>
      </w:pPr>
    </w:p>
    <w:p w:rsidR="00C84E21" w:rsidRDefault="00C84E21" w:rsidP="00C84E21">
      <w:pPr>
        <w:pStyle w:val="a3"/>
        <w:numPr>
          <w:ilvl w:val="0"/>
          <w:numId w:val="4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(особа)</w:t>
      </w:r>
      <w:r w:rsidRPr="004E4E6C">
        <w:rPr>
          <w:sz w:val="28"/>
          <w:szCs w:val="28"/>
          <w:lang w:val="uk-UA"/>
        </w:rPr>
        <w:t>, інваліду 2 групи</w:t>
      </w:r>
      <w:r>
        <w:rPr>
          <w:sz w:val="28"/>
          <w:szCs w:val="28"/>
          <w:lang w:val="uk-UA"/>
        </w:rPr>
        <w:t>,</w:t>
      </w:r>
      <w:r w:rsidRPr="004E4E6C">
        <w:rPr>
          <w:sz w:val="28"/>
          <w:szCs w:val="28"/>
          <w:lang w:val="uk-UA"/>
        </w:rPr>
        <w:t xml:space="preserve"> </w:t>
      </w:r>
      <w:r w:rsidRPr="00C84E21">
        <w:rPr>
          <w:sz w:val="28"/>
          <w:szCs w:val="28"/>
          <w:lang w:val="uk-UA"/>
        </w:rPr>
        <w:t xml:space="preserve">що мешкає по (адреса), </w:t>
      </w:r>
    </w:p>
    <w:p w:rsidR="00C84E21" w:rsidRPr="00C84E21" w:rsidRDefault="00C84E21" w:rsidP="00C84E21">
      <w:pPr>
        <w:jc w:val="both"/>
        <w:rPr>
          <w:sz w:val="28"/>
          <w:szCs w:val="28"/>
          <w:lang w:val="uk-UA"/>
        </w:rPr>
      </w:pPr>
      <w:r w:rsidRPr="00C84E21">
        <w:rPr>
          <w:sz w:val="28"/>
          <w:szCs w:val="28"/>
          <w:lang w:val="uk-UA"/>
        </w:rPr>
        <w:t>подальше користування тимчасовим металевим гаражем, встановленим у дворі багатоквартирного житлового будинку по (адреса), на земельній ділянці (кадастровий номер)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06742A" w:rsidRDefault="00C84E21" w:rsidP="0006742A">
      <w:pPr>
        <w:pStyle w:val="a3"/>
        <w:numPr>
          <w:ilvl w:val="0"/>
          <w:numId w:val="42"/>
        </w:numPr>
        <w:jc w:val="both"/>
        <w:rPr>
          <w:sz w:val="28"/>
          <w:szCs w:val="28"/>
          <w:lang w:val="uk-UA"/>
        </w:rPr>
      </w:pPr>
      <w:r w:rsidRPr="0006742A">
        <w:rPr>
          <w:sz w:val="28"/>
          <w:szCs w:val="28"/>
          <w:lang w:val="uk-UA"/>
        </w:rPr>
        <w:t>Дозволити (особа), інваліду 2 групи, що мешкає по (адреса),</w:t>
      </w:r>
    </w:p>
    <w:p w:rsidR="00C84E21" w:rsidRPr="0006742A" w:rsidRDefault="00C84E21" w:rsidP="0006742A">
      <w:pPr>
        <w:jc w:val="both"/>
        <w:rPr>
          <w:sz w:val="28"/>
          <w:szCs w:val="28"/>
          <w:lang w:val="uk-UA"/>
        </w:rPr>
      </w:pPr>
      <w:r w:rsidRPr="0006742A">
        <w:rPr>
          <w:sz w:val="28"/>
          <w:szCs w:val="28"/>
          <w:lang w:val="uk-UA"/>
        </w:rPr>
        <w:t xml:space="preserve"> подальше користування тимчасовим металевим гаражем, встановленим по (особа) поряд з житловим будинком (номер), згідно з графічними матеріалами</w:t>
      </w:r>
      <w:r w:rsidR="0006742A" w:rsidRPr="0006742A">
        <w:rPr>
          <w:sz w:val="28"/>
          <w:szCs w:val="28"/>
          <w:lang w:val="uk-UA"/>
        </w:rPr>
        <w:t>.</w:t>
      </w:r>
    </w:p>
    <w:p w:rsidR="0006742A" w:rsidRPr="0006742A" w:rsidRDefault="0006742A" w:rsidP="0006742A">
      <w:pPr>
        <w:jc w:val="both"/>
        <w:rPr>
          <w:sz w:val="28"/>
          <w:szCs w:val="28"/>
          <w:lang w:val="uk-UA"/>
        </w:rPr>
      </w:pPr>
    </w:p>
    <w:p w:rsidR="00C84E21" w:rsidRDefault="00C84E21" w:rsidP="00C84E21">
      <w:pPr>
        <w:spacing w:line="216" w:lineRule="auto"/>
        <w:jc w:val="both"/>
        <w:rPr>
          <w:sz w:val="28"/>
          <w:szCs w:val="28"/>
          <w:lang w:val="uk-UA"/>
        </w:rPr>
      </w:pPr>
    </w:p>
    <w:p w:rsidR="00C84E21" w:rsidRDefault="00C84E21" w:rsidP="00C84E2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C84E21" w:rsidRDefault="00C84E21" w:rsidP="00C84E21">
      <w:pPr>
        <w:jc w:val="both"/>
        <w:rPr>
          <w:sz w:val="28"/>
          <w:szCs w:val="28"/>
          <w:lang w:val="uk-UA"/>
        </w:rPr>
      </w:pPr>
    </w:p>
    <w:p w:rsidR="0043160F" w:rsidRDefault="0043160F" w:rsidP="00496C27">
      <w:pPr>
        <w:jc w:val="both"/>
        <w:rPr>
          <w:sz w:val="28"/>
          <w:szCs w:val="28"/>
          <w:lang w:val="uk-UA"/>
        </w:rPr>
      </w:pPr>
    </w:p>
    <w:sectPr w:rsidR="0043160F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48F8"/>
    <w:rsid w:val="0006742A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23684"/>
    <w:rsid w:val="00234402"/>
    <w:rsid w:val="00245039"/>
    <w:rsid w:val="00255E4E"/>
    <w:rsid w:val="0026529B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324D3"/>
    <w:rsid w:val="0033449D"/>
    <w:rsid w:val="00335BC8"/>
    <w:rsid w:val="00337363"/>
    <w:rsid w:val="00363848"/>
    <w:rsid w:val="00364449"/>
    <w:rsid w:val="00375D24"/>
    <w:rsid w:val="00385A12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160F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C3F4B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5E50"/>
    <w:rsid w:val="00877B57"/>
    <w:rsid w:val="0088508E"/>
    <w:rsid w:val="008948CB"/>
    <w:rsid w:val="008955D0"/>
    <w:rsid w:val="008C30E9"/>
    <w:rsid w:val="008C4696"/>
    <w:rsid w:val="008D087B"/>
    <w:rsid w:val="008E7FD1"/>
    <w:rsid w:val="008F23FC"/>
    <w:rsid w:val="009029A5"/>
    <w:rsid w:val="00912D09"/>
    <w:rsid w:val="00931117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9F4130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7DF0"/>
    <w:rsid w:val="00C6128E"/>
    <w:rsid w:val="00C74A7E"/>
    <w:rsid w:val="00C76BEE"/>
    <w:rsid w:val="00C8107B"/>
    <w:rsid w:val="00C8305F"/>
    <w:rsid w:val="00C84E21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B5B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E07654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6AEA-7446-4F79-A553-A460E25B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3577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Борисенко</cp:lastModifiedBy>
  <cp:revision>90</cp:revision>
  <cp:lastPrinted>2022-09-28T06:01:00Z</cp:lastPrinted>
  <dcterms:created xsi:type="dcterms:W3CDTF">2021-08-05T10:19:00Z</dcterms:created>
  <dcterms:modified xsi:type="dcterms:W3CDTF">2022-09-29T11:26:00Z</dcterms:modified>
</cp:coreProperties>
</file>